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高倩云</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52163200013</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应用心理学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1</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1</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1</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Attachment style predicts cooperation in intuitive but not deliberative response in one-shot public goods game</w:t>
            </w:r>
          </w:p>
        </w:tc>
        <w:tc>
          <w:tcPr>
            <w:tcW w:w="1945" w:type="dxa"/>
            <w:gridSpan w:val="6"/>
            <w:shd w:val="clear" w:color="auto" w:fill="auto"/>
            <w:vAlign w:val="center"/>
          </w:tcPr>
          <w:p>
            <w:pPr>
              <w:spacing w:line="210" w:lineRule="exact"/>
              <w:jc w:val="center"/>
              <w:rPr>
                <w:szCs w:val="21"/>
              </w:rPr>
            </w:pPr>
            <w:r>
              <w:rPr>
                <w:szCs w:val="21"/>
              </w:rPr>
              <w:t>International Journal of Ps</w:t>
            </w:r>
          </w:p>
          <w:p>
            <w:pPr>
              <w:spacing w:line="210" w:lineRule="exact"/>
              <w:jc w:val="center"/>
              <w:rPr>
                <w:rFonts w:hint="eastAsia"/>
                <w:szCs w:val="21"/>
              </w:rPr>
            </w:pPr>
            <w:r>
              <w:rPr>
                <w:szCs w:val="21"/>
              </w:rPr>
              <w:t>ychology</w:t>
            </w:r>
          </w:p>
        </w:tc>
        <w:tc>
          <w:tcPr>
            <w:tcW w:w="1531" w:type="dxa"/>
            <w:gridSpan w:val="6"/>
            <w:shd w:val="clear" w:color="auto" w:fill="auto"/>
            <w:vAlign w:val="center"/>
          </w:tcPr>
          <w:p>
            <w:pPr>
              <w:spacing w:line="210" w:lineRule="exact"/>
              <w:jc w:val="center"/>
              <w:rPr>
                <w:szCs w:val="21"/>
              </w:rPr>
            </w:pPr>
            <w:r>
              <w:rPr>
                <w:szCs w:val="21"/>
              </w:rPr>
              <w:t>2019.05,DOI: 10.1002/ij</w:t>
            </w:r>
          </w:p>
          <w:p>
            <w:pPr>
              <w:spacing w:line="210" w:lineRule="exact"/>
              <w:jc w:val="center"/>
              <w:rPr>
                <w:rFonts w:hint="eastAsia"/>
                <w:szCs w:val="21"/>
              </w:rPr>
            </w:pPr>
            <w:r>
              <w:rPr>
                <w:szCs w:val="21"/>
              </w:rPr>
              <w:t>op.12584</w:t>
            </w:r>
          </w:p>
        </w:tc>
        <w:tc>
          <w:tcPr>
            <w:tcW w:w="1080" w:type="dxa"/>
            <w:gridSpan w:val="3"/>
            <w:shd w:val="clear" w:color="auto" w:fill="auto"/>
            <w:vAlign w:val="center"/>
          </w:tcPr>
          <w:p>
            <w:pPr>
              <w:jc w:val="center"/>
              <w:rPr>
                <w:rFonts w:hint="eastAsia"/>
                <w:szCs w:val="21"/>
              </w:rPr>
            </w:pPr>
            <w:r>
              <w:rPr>
                <w:szCs w:val="21"/>
              </w:rPr>
              <w:t>SSCI</w:t>
            </w:r>
          </w:p>
        </w:tc>
        <w:tc>
          <w:tcPr>
            <w:tcW w:w="720" w:type="dxa"/>
            <w:shd w:val="clear" w:color="auto" w:fill="auto"/>
            <w:vAlign w:val="center"/>
          </w:tcPr>
          <w:p>
            <w:pPr>
              <w:jc w:val="center"/>
              <w:rPr>
                <w:rFonts w:hint="eastAsia"/>
                <w:szCs w:val="21"/>
              </w:rPr>
            </w:pPr>
            <w:r>
              <w:rPr>
                <w:rFonts w:hint="eastAsia"/>
                <w:szCs w:val="21"/>
              </w:rPr>
              <w:t>第一作者</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Qi7MorMazoNv1CHPh4kSk6rMotyaIrtB8AlIaJgAA1GyEyweyV0MtG9iXOPnsuytWqy9Tud6E0ibOg6ieo9Icw==" w:salt="NpMhTURV28jNvB6ZErmbL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36CF9"/>
    <w:rsid w:val="008547CF"/>
    <w:rsid w:val="0088669B"/>
    <w:rsid w:val="008B170A"/>
    <w:rsid w:val="008C4FE6"/>
    <w:rsid w:val="00996AFB"/>
    <w:rsid w:val="009C534E"/>
    <w:rsid w:val="009D75A5"/>
    <w:rsid w:val="00A54EAF"/>
    <w:rsid w:val="00C13EAF"/>
    <w:rsid w:val="00C14F96"/>
    <w:rsid w:val="00C810DC"/>
    <w:rsid w:val="00CB4E1D"/>
    <w:rsid w:val="00D10700"/>
    <w:rsid w:val="00D655CC"/>
    <w:rsid w:val="00DE64B7"/>
    <w:rsid w:val="00E37668"/>
    <w:rsid w:val="00EC777C"/>
    <w:rsid w:val="00F63C53"/>
    <w:rsid w:val="27A84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112</Words>
  <Characters>645</Characters>
  <Lines>5</Lines>
  <Paragraphs>1</Paragraphs>
  <TotalTime>0</TotalTime>
  <ScaleCrop>false</ScaleCrop>
  <LinksUpToDate>false</LinksUpToDate>
  <CharactersWithSpaces>756</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2020-04-08T11:50:00Z</dcterms:created>
  <dc:creator>Windows 用户</dc:creator>
  <cp:lastModifiedBy>Administrator</cp:lastModifiedBy>
  <cp:lastPrinted>2009-03-27T04:02:00Z</cp:lastPrinted>
  <dcterms:modified xsi:type="dcterms:W3CDTF">2020-04-08T11:51:10Z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